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324"/>
        <w:gridCol w:w="6315"/>
      </w:tblGrid>
      <w:tr w:rsidR="00BE3FE0" w:rsidRPr="00D81DCF" w:rsidTr="00BE3FE0">
        <w:tc>
          <w:tcPr>
            <w:tcW w:w="3324" w:type="dxa"/>
            <w:hideMark/>
          </w:tcPr>
          <w:p w:rsidR="00BE3FE0" w:rsidRPr="00D81DCF" w:rsidRDefault="00BE3FE0">
            <w:pPr>
              <w:jc w:val="center"/>
              <w:rPr>
                <w:b/>
                <w:sz w:val="26"/>
                <w:szCs w:val="26"/>
              </w:rPr>
            </w:pPr>
            <w:r w:rsidRPr="00D81DCF">
              <w:rPr>
                <w:b/>
                <w:sz w:val="26"/>
                <w:szCs w:val="26"/>
              </w:rPr>
              <w:t>HỘI ĐỒNG NHÂN DÂN</w:t>
            </w:r>
          </w:p>
        </w:tc>
        <w:tc>
          <w:tcPr>
            <w:tcW w:w="6315" w:type="dxa"/>
            <w:hideMark/>
          </w:tcPr>
          <w:p w:rsidR="00BE3FE0" w:rsidRPr="00D81DCF" w:rsidRDefault="00BE3FE0">
            <w:pPr>
              <w:jc w:val="center"/>
              <w:rPr>
                <w:b/>
                <w:sz w:val="26"/>
                <w:szCs w:val="26"/>
              </w:rPr>
            </w:pPr>
            <w:r w:rsidRPr="00D81DCF">
              <w:rPr>
                <w:b/>
                <w:sz w:val="26"/>
                <w:szCs w:val="26"/>
              </w:rPr>
              <w:t>CỘNG HOÀ XÃ HỘI CHỦ NGHĨA VIỆT NAM</w:t>
            </w:r>
          </w:p>
        </w:tc>
      </w:tr>
      <w:tr w:rsidR="00BE3FE0" w:rsidRPr="00D81DCF" w:rsidTr="00BE3FE0">
        <w:tc>
          <w:tcPr>
            <w:tcW w:w="3324" w:type="dxa"/>
            <w:hideMark/>
          </w:tcPr>
          <w:p w:rsidR="00BE3FE0" w:rsidRPr="00D81DCF" w:rsidRDefault="00BE3FE0">
            <w:pPr>
              <w:jc w:val="center"/>
              <w:rPr>
                <w:b/>
                <w:sz w:val="26"/>
                <w:szCs w:val="26"/>
              </w:rPr>
            </w:pPr>
            <w:r w:rsidRPr="00D81DCF">
              <w:rPr>
                <w:b/>
                <w:sz w:val="26"/>
                <w:szCs w:val="26"/>
              </w:rPr>
              <w:t>XÃ CHƯHRENG</w:t>
            </w:r>
          </w:p>
        </w:tc>
        <w:tc>
          <w:tcPr>
            <w:tcW w:w="6315" w:type="dxa"/>
            <w:hideMark/>
          </w:tcPr>
          <w:p w:rsidR="00BE3FE0" w:rsidRPr="00D81DCF" w:rsidRDefault="00BE3FE0">
            <w:pPr>
              <w:jc w:val="center"/>
              <w:rPr>
                <w:b/>
                <w:sz w:val="26"/>
                <w:szCs w:val="26"/>
              </w:rPr>
            </w:pPr>
            <w:r w:rsidRPr="00D81DCF">
              <w:rPr>
                <w:b/>
                <w:sz w:val="26"/>
                <w:szCs w:val="26"/>
              </w:rPr>
              <w:t>Độc lập - Tự do - Hạnh phúc</w:t>
            </w:r>
          </w:p>
        </w:tc>
      </w:tr>
      <w:tr w:rsidR="00BE3FE0" w:rsidRPr="00D81DCF" w:rsidTr="00BE3FE0">
        <w:tc>
          <w:tcPr>
            <w:tcW w:w="3324" w:type="dxa"/>
          </w:tcPr>
          <w:p w:rsidR="00BE3FE0" w:rsidRPr="00D81DCF" w:rsidRDefault="00F2229D">
            <w:pPr>
              <w:jc w:val="center"/>
              <w:rPr>
                <w:b/>
                <w:sz w:val="26"/>
                <w:szCs w:val="26"/>
              </w:rPr>
            </w:pPr>
            <w:r w:rsidRPr="00D81DCF">
              <w:rPr>
                <w:b/>
                <w:noProof/>
                <w:sz w:val="26"/>
                <w:szCs w:val="26"/>
              </w:rPr>
              <mc:AlternateContent>
                <mc:Choice Requires="wps">
                  <w:drawing>
                    <wp:anchor distT="0" distB="0" distL="114300" distR="114300" simplePos="0" relativeHeight="251659776" behindDoc="0" locked="0" layoutInCell="1" allowOverlap="1">
                      <wp:simplePos x="0" y="0"/>
                      <wp:positionH relativeFrom="column">
                        <wp:posOffset>478154</wp:posOffset>
                      </wp:positionH>
                      <wp:positionV relativeFrom="paragraph">
                        <wp:posOffset>9525</wp:posOffset>
                      </wp:positionV>
                      <wp:extent cx="962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5B278"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7.65pt,.75pt" to="11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BNtwEAAMIDAAAOAAAAZHJzL2Uyb0RvYy54bWysU8GO0zAQvSPxD5bvNGm1rC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" strokecolor="#5b9bd5 [3204]" strokeweight=".5pt">
                      <v:stroke joinstyle="miter"/>
                    </v:line>
                  </w:pict>
                </mc:Fallback>
              </mc:AlternateContent>
            </w:r>
          </w:p>
        </w:tc>
        <w:tc>
          <w:tcPr>
            <w:tcW w:w="6315" w:type="dxa"/>
            <w:hideMark/>
          </w:tcPr>
          <w:p w:rsidR="00BE3FE0" w:rsidRPr="00D81DCF" w:rsidRDefault="00F2229D">
            <w:pPr>
              <w:jc w:val="center"/>
              <w:rPr>
                <w:b/>
                <w:sz w:val="26"/>
                <w:szCs w:val="26"/>
              </w:rPr>
            </w:pPr>
            <w:r w:rsidRPr="00D81DCF">
              <w:rPr>
                <w:b/>
                <w:noProof/>
                <w:sz w:val="26"/>
                <w:szCs w:val="26"/>
              </w:rPr>
              <mc:AlternateContent>
                <mc:Choice Requires="wps">
                  <w:drawing>
                    <wp:anchor distT="0" distB="0" distL="114300" distR="114300" simplePos="0" relativeHeight="251660800" behindDoc="0" locked="0" layoutInCell="1" allowOverlap="1" wp14:anchorId="5DE96D4A" wp14:editId="5F128EE4">
                      <wp:simplePos x="0" y="0"/>
                      <wp:positionH relativeFrom="column">
                        <wp:posOffset>1081405</wp:posOffset>
                      </wp:positionH>
                      <wp:positionV relativeFrom="paragraph">
                        <wp:posOffset>19050</wp:posOffset>
                      </wp:positionV>
                      <wp:extent cx="17049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24A5C"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5.15pt,1.5pt" to="21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" strokecolor="#5b9bd5 [3204]" strokeweight=".5pt">
                      <v:stroke joinstyle="miter"/>
                    </v:line>
                  </w:pict>
                </mc:Fallback>
              </mc:AlternateContent>
            </w:r>
          </w:p>
        </w:tc>
      </w:tr>
      <w:tr w:rsidR="00BE3FE0" w:rsidRPr="00D81DCF" w:rsidTr="00BE3FE0">
        <w:tc>
          <w:tcPr>
            <w:tcW w:w="3324" w:type="dxa"/>
            <w:hideMark/>
          </w:tcPr>
          <w:p w:rsidR="00BE3FE0" w:rsidRPr="00D81DCF" w:rsidRDefault="00BE3FE0" w:rsidP="00BE3FE0">
            <w:pPr>
              <w:jc w:val="center"/>
              <w:rPr>
                <w:b/>
                <w:sz w:val="26"/>
                <w:szCs w:val="26"/>
              </w:rPr>
            </w:pPr>
            <w:r w:rsidRPr="00D81DCF">
              <w:rPr>
                <w:sz w:val="26"/>
                <w:szCs w:val="26"/>
              </w:rPr>
              <w:t>Số:</w:t>
            </w:r>
            <w:r w:rsidR="00B21CE4" w:rsidRPr="00D81DCF">
              <w:rPr>
                <w:sz w:val="26"/>
                <w:szCs w:val="26"/>
              </w:rPr>
              <w:t xml:space="preserve"> </w:t>
            </w:r>
            <w:r w:rsidRPr="00D81DCF">
              <w:rPr>
                <w:sz w:val="26"/>
                <w:szCs w:val="26"/>
              </w:rPr>
              <w:t xml:space="preserve">      /NQ-HĐND</w:t>
            </w:r>
          </w:p>
        </w:tc>
        <w:tc>
          <w:tcPr>
            <w:tcW w:w="6315" w:type="dxa"/>
            <w:hideMark/>
          </w:tcPr>
          <w:p w:rsidR="00BE3FE0" w:rsidRPr="00D81DCF" w:rsidRDefault="00BE3FE0" w:rsidP="00D81DCF">
            <w:pPr>
              <w:spacing w:after="120"/>
              <w:jc w:val="center"/>
              <w:rPr>
                <w:b/>
                <w:sz w:val="26"/>
                <w:szCs w:val="26"/>
              </w:rPr>
            </w:pPr>
            <w:r w:rsidRPr="00D81DCF">
              <w:rPr>
                <w:i/>
                <w:sz w:val="26"/>
                <w:szCs w:val="26"/>
              </w:rPr>
              <w:t>ChưHreng, ngày      tháng 7 năm 2024</w:t>
            </w:r>
          </w:p>
        </w:tc>
      </w:tr>
    </w:tbl>
    <w:p w:rsidR="00BE3FE0" w:rsidRPr="00D81DCF" w:rsidRDefault="00BE3FE0" w:rsidP="00BE3FE0">
      <w:pPr>
        <w:jc w:val="center"/>
        <w:rPr>
          <w:b/>
          <w:sz w:val="26"/>
          <w:szCs w:val="26"/>
        </w:rPr>
      </w:pPr>
    </w:p>
    <w:p w:rsidR="00BE3FE0" w:rsidRPr="00D81DCF" w:rsidRDefault="00BE3FE0" w:rsidP="00BE3FE0">
      <w:pPr>
        <w:spacing w:before="120"/>
        <w:jc w:val="center"/>
        <w:rPr>
          <w:b/>
          <w:sz w:val="28"/>
          <w:szCs w:val="28"/>
        </w:rPr>
      </w:pPr>
      <w:r w:rsidRPr="00D81DCF">
        <w:rPr>
          <w:b/>
          <w:sz w:val="28"/>
          <w:szCs w:val="28"/>
        </w:rPr>
        <w:t>NGHỊ QUYẾT</w:t>
      </w:r>
    </w:p>
    <w:p w:rsidR="00BE3FE0" w:rsidRPr="00D81DCF" w:rsidRDefault="00BE3FE0" w:rsidP="00BE3FE0">
      <w:pPr>
        <w:jc w:val="center"/>
        <w:rPr>
          <w:b/>
          <w:sz w:val="28"/>
          <w:szCs w:val="28"/>
        </w:rPr>
      </w:pPr>
      <w:r w:rsidRPr="00D81DCF">
        <w:rPr>
          <w:b/>
          <w:sz w:val="28"/>
          <w:szCs w:val="28"/>
        </w:rPr>
        <w:t xml:space="preserve">Về việc xác nhận kết quả bầu chức danh Trưởng ban, Phó Trưởng ban </w:t>
      </w:r>
    </w:p>
    <w:p w:rsidR="00BE3FE0" w:rsidRPr="00D81DCF" w:rsidRDefault="00BE3FE0" w:rsidP="00BE3FE0">
      <w:pPr>
        <w:jc w:val="center"/>
        <w:rPr>
          <w:b/>
          <w:sz w:val="28"/>
          <w:szCs w:val="28"/>
        </w:rPr>
      </w:pPr>
      <w:r w:rsidRPr="00D81DCF">
        <w:rPr>
          <w:b/>
          <w:sz w:val="28"/>
          <w:szCs w:val="28"/>
        </w:rPr>
        <w:t xml:space="preserve">Ban Pháp chế của HĐND xã ChưHreng khoá X, nhiệm kỳ 2021-2026 </w:t>
      </w:r>
    </w:p>
    <w:p w:rsidR="00BE3FE0" w:rsidRPr="00D81DCF" w:rsidRDefault="00BE3FE0" w:rsidP="00BE3FE0">
      <w:pPr>
        <w:jc w:val="center"/>
        <w:rPr>
          <w:b/>
          <w:sz w:val="28"/>
          <w:szCs w:val="28"/>
        </w:rPr>
      </w:pPr>
      <w:r w:rsidRPr="00D81DCF">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8255</wp:posOffset>
                </wp:positionV>
                <wp:extent cx="16002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24F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"/>
            </w:pict>
          </mc:Fallback>
        </mc:AlternateContent>
      </w:r>
    </w:p>
    <w:p w:rsidR="00BE3FE0" w:rsidRPr="00D81DCF" w:rsidRDefault="00BE3FE0" w:rsidP="00BE3FE0">
      <w:pPr>
        <w:jc w:val="center"/>
        <w:rPr>
          <w:b/>
          <w:sz w:val="28"/>
          <w:szCs w:val="28"/>
        </w:rPr>
      </w:pPr>
    </w:p>
    <w:p w:rsidR="00BE3FE0" w:rsidRPr="00D81DCF" w:rsidRDefault="00BE3FE0" w:rsidP="00BE3FE0">
      <w:pPr>
        <w:jc w:val="center"/>
        <w:rPr>
          <w:b/>
          <w:sz w:val="28"/>
          <w:szCs w:val="28"/>
        </w:rPr>
      </w:pPr>
      <w:r w:rsidRPr="00D81DCF">
        <w:rPr>
          <w:b/>
          <w:sz w:val="28"/>
          <w:szCs w:val="28"/>
        </w:rPr>
        <w:t>HỘI ĐỒNG NHÂN DÂN XÃ CHƯHRENG</w:t>
      </w:r>
    </w:p>
    <w:p w:rsidR="00BE3FE0" w:rsidRPr="00D81DCF" w:rsidRDefault="00BE3FE0" w:rsidP="00BE3FE0">
      <w:pPr>
        <w:jc w:val="center"/>
        <w:rPr>
          <w:b/>
          <w:sz w:val="28"/>
          <w:szCs w:val="28"/>
        </w:rPr>
      </w:pPr>
      <w:r w:rsidRPr="00D81DCF">
        <w:rPr>
          <w:b/>
          <w:sz w:val="28"/>
          <w:szCs w:val="28"/>
        </w:rPr>
        <w:t>KHOÁ X, NHIỆM KỲ 2021-2026 KỲ HỌP LẦN THỨ 8</w:t>
      </w:r>
    </w:p>
    <w:p w:rsidR="00BE3FE0" w:rsidRPr="00D81DCF" w:rsidRDefault="00BE3FE0" w:rsidP="00BE3FE0">
      <w:pPr>
        <w:jc w:val="center"/>
        <w:rPr>
          <w:sz w:val="28"/>
          <w:szCs w:val="28"/>
        </w:rPr>
      </w:pPr>
    </w:p>
    <w:p w:rsidR="00BE3FE0" w:rsidRPr="00D81DCF" w:rsidRDefault="00BE3FE0" w:rsidP="002C303B">
      <w:pPr>
        <w:spacing w:before="120"/>
        <w:jc w:val="both"/>
        <w:rPr>
          <w:i/>
          <w:sz w:val="28"/>
          <w:szCs w:val="28"/>
          <w14:shadow w14:blurRad="50800" w14:dist="38100" w14:dir="2700000" w14:sx="100000" w14:sy="100000" w14:kx="0" w14:ky="0" w14:algn="tl">
            <w14:srgbClr w14:val="000000">
              <w14:alpha w14:val="60000"/>
            </w14:srgbClr>
          </w14:shadow>
        </w:rPr>
      </w:pPr>
      <w:r w:rsidRPr="00D81DCF">
        <w:rPr>
          <w:sz w:val="28"/>
          <w:szCs w:val="28"/>
        </w:rPr>
        <w:tab/>
      </w:r>
      <w:r w:rsidRPr="00D81DCF">
        <w:rPr>
          <w:i/>
          <w:iCs/>
          <w:sz w:val="28"/>
          <w:szCs w:val="28"/>
        </w:rPr>
        <w:t xml:space="preserve">Căn cứ </w:t>
      </w:r>
      <w:r w:rsidRPr="00D81DCF">
        <w:rPr>
          <w:i/>
          <w:spacing w:val="-4"/>
          <w:sz w:val="28"/>
          <w:szCs w:val="28"/>
        </w:rPr>
        <w:t xml:space="preserve">Luật Tổ chức chính quyền địa phương </w:t>
      </w:r>
      <w:r w:rsidRPr="00D81DCF">
        <w:rPr>
          <w:i/>
          <w:sz w:val="28"/>
          <w:szCs w:val="28"/>
          <w14:shadow w14:blurRad="50800" w14:dist="38100" w14:dir="2700000" w14:sx="100000" w14:sy="100000" w14:kx="0" w14:ky="0" w14:algn="tl">
            <w14:srgbClr w14:val="000000">
              <w14:alpha w14:val="60000"/>
            </w14:srgbClr>
          </w14:shadow>
        </w:rPr>
        <w:t>số 77/2015/QH13;</w:t>
      </w:r>
      <w:r w:rsidR="00696866" w:rsidRPr="00D81DCF">
        <w:rPr>
          <w:i/>
          <w:sz w:val="28"/>
          <w:szCs w:val="28"/>
          <w14:shadow w14:blurRad="50800" w14:dist="38100" w14:dir="2700000" w14:sx="100000" w14:sy="100000" w14:kx="0" w14:ky="0" w14:algn="tl">
            <w14:srgbClr w14:val="000000">
              <w14:alpha w14:val="60000"/>
            </w14:srgbClr>
          </w14:shadow>
        </w:rPr>
        <w:t xml:space="preserve"> Luật sửa đổi một số điều của Luật Tổ chức Chính phủ và Luật tổ chức chính quyền địa phương ngày 22/11/2019;</w:t>
      </w:r>
    </w:p>
    <w:p w:rsidR="00BE3FE0" w:rsidRPr="00D81DCF" w:rsidRDefault="00013DA7" w:rsidP="002C303B">
      <w:pPr>
        <w:spacing w:before="120"/>
        <w:ind w:firstLine="720"/>
        <w:jc w:val="both"/>
        <w:rPr>
          <w:i/>
          <w:sz w:val="28"/>
          <w:szCs w:val="28"/>
          <w14:shadow w14:blurRad="50800" w14:dist="38100" w14:dir="2700000" w14:sx="100000" w14:sy="100000" w14:kx="0" w14:ky="0" w14:algn="tl">
            <w14:srgbClr w14:val="000000">
              <w14:alpha w14:val="60000"/>
            </w14:srgbClr>
          </w14:shadow>
        </w:rPr>
      </w:pPr>
      <w:r w:rsidRPr="00D81DCF">
        <w:rPr>
          <w:i/>
          <w:sz w:val="28"/>
          <w:szCs w:val="28"/>
          <w14:shadow w14:blurRad="50800" w14:dist="38100" w14:dir="2700000" w14:sx="100000" w14:sy="100000" w14:kx="0" w14:ky="0" w14:algn="tl">
            <w14:srgbClr w14:val="000000">
              <w14:alpha w14:val="60000"/>
            </w14:srgbClr>
          </w14:shadow>
        </w:rPr>
        <w:t>Căn cứ Tờ trình số 04/TTr-HĐND</w:t>
      </w:r>
      <w:r w:rsidR="00BE3FE0" w:rsidRPr="00D81DCF">
        <w:rPr>
          <w:i/>
          <w:sz w:val="28"/>
          <w:szCs w:val="28"/>
          <w14:shadow w14:blurRad="50800" w14:dist="38100" w14:dir="2700000" w14:sx="100000" w14:sy="100000" w14:kx="0" w14:ky="0" w14:algn="tl">
            <w14:srgbClr w14:val="000000">
              <w14:alpha w14:val="60000"/>
            </w14:srgbClr>
          </w14:shadow>
        </w:rPr>
        <w:t>;</w:t>
      </w:r>
      <w:r w:rsidRPr="00D81DCF">
        <w:rPr>
          <w:i/>
          <w:sz w:val="28"/>
          <w:szCs w:val="28"/>
          <w14:shadow w14:blurRad="50800" w14:dist="38100" w14:dir="2700000" w14:sx="100000" w14:sy="100000" w14:kx="0" w14:ky="0" w14:algn="tl">
            <w14:srgbClr w14:val="000000">
              <w14:alpha w14:val="60000"/>
            </w14:srgbClr>
          </w14:shadow>
        </w:rPr>
        <w:t xml:space="preserve"> ngày 02 tháng 7 năm 2024 của Hội đồng nhân dân xã về việc giới thiệu nhân sự bầu bổ sung Trưởng ban, Phó trưởng ban Pháp chế Hội đồng nhân dân xã ChưHreng khoá X, nhiệm kỳ 2021-2026;</w:t>
      </w:r>
    </w:p>
    <w:p w:rsidR="00BE3FE0" w:rsidRPr="00D81DCF" w:rsidRDefault="00BE3FE0" w:rsidP="002C303B">
      <w:pPr>
        <w:spacing w:before="120"/>
        <w:jc w:val="both"/>
        <w:rPr>
          <w:bCs/>
          <w:i/>
          <w:iCs/>
          <w:sz w:val="28"/>
          <w:szCs w:val="28"/>
        </w:rPr>
      </w:pPr>
      <w:r w:rsidRPr="00D81DCF">
        <w:rPr>
          <w:rStyle w:val="apple-converted-space"/>
          <w:i/>
          <w:color w:val="000000"/>
          <w:sz w:val="28"/>
          <w:szCs w:val="28"/>
          <w:shd w:val="clear" w:color="auto" w:fill="FFFFFF"/>
        </w:rPr>
        <w:t> </w:t>
      </w:r>
      <w:r w:rsidRPr="00D81DCF">
        <w:rPr>
          <w:rStyle w:val="apple-converted-space"/>
          <w:i/>
          <w:color w:val="000000"/>
          <w:sz w:val="28"/>
          <w:szCs w:val="28"/>
          <w:shd w:val="clear" w:color="auto" w:fill="FFFFFF"/>
        </w:rPr>
        <w:tab/>
      </w:r>
      <w:r w:rsidRPr="00D81DCF">
        <w:rPr>
          <w:i/>
          <w:sz w:val="28"/>
          <w:szCs w:val="28"/>
        </w:rPr>
        <w:t xml:space="preserve">Căn cứ </w:t>
      </w:r>
      <w:r w:rsidR="002C303B" w:rsidRPr="00D81DCF">
        <w:rPr>
          <w:i/>
          <w:sz w:val="28"/>
          <w:szCs w:val="28"/>
        </w:rPr>
        <w:t xml:space="preserve">vào </w:t>
      </w:r>
      <w:r w:rsidRPr="00D81DCF">
        <w:rPr>
          <w:bCs/>
          <w:i/>
          <w:iCs/>
          <w:sz w:val="28"/>
          <w:szCs w:val="28"/>
        </w:rPr>
        <w:t xml:space="preserve">kết quả bầu cử </w:t>
      </w:r>
      <w:r w:rsidR="002C303B" w:rsidRPr="00D81DCF">
        <w:rPr>
          <w:bCs/>
          <w:i/>
          <w:iCs/>
          <w:sz w:val="28"/>
          <w:szCs w:val="28"/>
        </w:rPr>
        <w:t xml:space="preserve">tại biên bản kiểm phiếu bầu bổ sung </w:t>
      </w:r>
      <w:r w:rsidRPr="00D81DCF">
        <w:rPr>
          <w:bCs/>
          <w:i/>
          <w:iCs/>
          <w:sz w:val="28"/>
          <w:szCs w:val="28"/>
        </w:rPr>
        <w:t>chức danh Trưởng ban, Phó Trưởng ban Ban Pháp chế của HĐND xã ChưHr</w:t>
      </w:r>
      <w:r w:rsidR="002C303B" w:rsidRPr="00D81DCF">
        <w:rPr>
          <w:bCs/>
          <w:i/>
          <w:iCs/>
          <w:sz w:val="28"/>
          <w:szCs w:val="28"/>
        </w:rPr>
        <w:t>eng khóa X, nhiệm kỳ 2021-2026;</w:t>
      </w:r>
    </w:p>
    <w:p w:rsidR="002C303B" w:rsidRPr="00D81DCF" w:rsidRDefault="002C303B" w:rsidP="002C303B">
      <w:pPr>
        <w:spacing w:before="120"/>
        <w:jc w:val="both"/>
        <w:rPr>
          <w:i/>
          <w:sz w:val="28"/>
          <w:szCs w:val="28"/>
        </w:rPr>
      </w:pPr>
      <w:r w:rsidRPr="00D81DCF">
        <w:rPr>
          <w:bCs/>
          <w:i/>
          <w:iCs/>
          <w:sz w:val="28"/>
          <w:szCs w:val="28"/>
        </w:rPr>
        <w:tab/>
        <w:t>Sau khi xin ý kiến của các đại biểu Hội đồng nhân dân xã,</w:t>
      </w:r>
    </w:p>
    <w:p w:rsidR="00BE3FE0" w:rsidRPr="00D81DCF" w:rsidRDefault="00BE3FE0" w:rsidP="00BE3FE0">
      <w:pPr>
        <w:spacing w:before="360" w:after="240"/>
        <w:jc w:val="center"/>
        <w:rPr>
          <w:b/>
          <w:sz w:val="28"/>
          <w:szCs w:val="28"/>
        </w:rPr>
      </w:pPr>
      <w:r w:rsidRPr="00D81DCF">
        <w:rPr>
          <w:b/>
          <w:sz w:val="28"/>
          <w:szCs w:val="28"/>
        </w:rPr>
        <w:t>QUYẾT NGHỊ:</w:t>
      </w:r>
    </w:p>
    <w:p w:rsidR="00BE3FE0" w:rsidRPr="00D81DCF" w:rsidRDefault="002C303B" w:rsidP="00BE3FE0">
      <w:pPr>
        <w:spacing w:before="120"/>
        <w:ind w:firstLine="720"/>
        <w:jc w:val="both"/>
        <w:rPr>
          <w:bCs/>
          <w:iCs/>
          <w:sz w:val="28"/>
          <w:szCs w:val="28"/>
        </w:rPr>
      </w:pPr>
      <w:r w:rsidRPr="00D81DCF">
        <w:rPr>
          <w:b/>
          <w:sz w:val="28"/>
          <w:szCs w:val="28"/>
        </w:rPr>
        <w:t>Điều 1:</w:t>
      </w:r>
      <w:r w:rsidRPr="00D81DCF">
        <w:rPr>
          <w:sz w:val="28"/>
          <w:szCs w:val="28"/>
        </w:rPr>
        <w:t xml:space="preserve"> </w:t>
      </w:r>
      <w:r w:rsidR="00BE3FE0" w:rsidRPr="00D81DCF">
        <w:rPr>
          <w:sz w:val="28"/>
          <w:szCs w:val="28"/>
        </w:rPr>
        <w:t xml:space="preserve">Xác nhận kết quả bầu chức danh </w:t>
      </w:r>
      <w:r w:rsidR="00BE3FE0" w:rsidRPr="00D81DCF">
        <w:rPr>
          <w:bCs/>
          <w:iCs/>
          <w:sz w:val="28"/>
          <w:szCs w:val="28"/>
        </w:rPr>
        <w:t xml:space="preserve">Trưởng ban, Phó Trưởng ban Ban Pháp chế của HĐND xã ChưHreng khóa X, nhiệm kỳ 2021-2026 </w:t>
      </w:r>
      <w:r w:rsidRPr="00D81DCF">
        <w:rPr>
          <w:bCs/>
          <w:iCs/>
          <w:sz w:val="28"/>
          <w:szCs w:val="28"/>
        </w:rPr>
        <w:t xml:space="preserve">cụ thể </w:t>
      </w:r>
      <w:r w:rsidR="00BE3FE0" w:rsidRPr="00D81DCF">
        <w:rPr>
          <w:bCs/>
          <w:iCs/>
          <w:sz w:val="28"/>
          <w:szCs w:val="28"/>
        </w:rPr>
        <w:t>như sau:</w:t>
      </w:r>
    </w:p>
    <w:p w:rsidR="00BE3FE0" w:rsidRPr="00D81DCF" w:rsidRDefault="00BE3FE0" w:rsidP="00BE3FE0">
      <w:pPr>
        <w:spacing w:before="120"/>
        <w:jc w:val="both"/>
        <w:rPr>
          <w:bCs/>
          <w:iCs/>
          <w:sz w:val="28"/>
          <w:szCs w:val="28"/>
        </w:rPr>
      </w:pPr>
      <w:r w:rsidRPr="00D81DCF">
        <w:rPr>
          <w:b/>
          <w:bCs/>
          <w:iCs/>
          <w:sz w:val="28"/>
          <w:szCs w:val="28"/>
        </w:rPr>
        <w:tab/>
      </w:r>
      <w:r w:rsidRPr="00D81DCF">
        <w:rPr>
          <w:bCs/>
          <w:iCs/>
          <w:sz w:val="28"/>
          <w:szCs w:val="28"/>
        </w:rPr>
        <w:t>1.</w:t>
      </w:r>
      <w:r w:rsidRPr="00D81DCF">
        <w:rPr>
          <w:b/>
          <w:bCs/>
          <w:iCs/>
          <w:sz w:val="28"/>
          <w:szCs w:val="28"/>
        </w:rPr>
        <w:t xml:space="preserve"> </w:t>
      </w:r>
      <w:r w:rsidRPr="00D81DCF">
        <w:rPr>
          <w:bCs/>
          <w:iCs/>
          <w:sz w:val="28"/>
          <w:szCs w:val="28"/>
        </w:rPr>
        <w:t xml:space="preserve">Bà: </w:t>
      </w:r>
      <w:r w:rsidR="002C303B" w:rsidRPr="00D81DCF">
        <w:rPr>
          <w:bCs/>
          <w:iCs/>
          <w:sz w:val="28"/>
          <w:szCs w:val="28"/>
        </w:rPr>
        <w:t>Mai Thu Ri A - Chủ tịch Hội LHPN xã trúng cử chức danh Trưởng ban Pháp chế Hội đồng nhân dân xã ChưHreng khoá X, nhiệm kỳ 2021-2026</w:t>
      </w:r>
      <w:r w:rsidRPr="00D81DCF">
        <w:rPr>
          <w:bCs/>
          <w:iCs/>
          <w:sz w:val="28"/>
          <w:szCs w:val="28"/>
        </w:rPr>
        <w:t>.</w:t>
      </w:r>
    </w:p>
    <w:p w:rsidR="00BE3FE0" w:rsidRPr="00D81DCF" w:rsidRDefault="00BE3FE0" w:rsidP="002C303B">
      <w:pPr>
        <w:spacing w:before="120"/>
        <w:jc w:val="both"/>
        <w:rPr>
          <w:b/>
          <w:sz w:val="28"/>
          <w:szCs w:val="28"/>
        </w:rPr>
      </w:pPr>
      <w:r w:rsidRPr="00D81DCF">
        <w:rPr>
          <w:b/>
          <w:bCs/>
          <w:iCs/>
          <w:sz w:val="28"/>
          <w:szCs w:val="28"/>
        </w:rPr>
        <w:tab/>
      </w:r>
      <w:r w:rsidRPr="00D81DCF">
        <w:rPr>
          <w:bCs/>
          <w:iCs/>
          <w:sz w:val="28"/>
          <w:szCs w:val="28"/>
        </w:rPr>
        <w:t xml:space="preserve">2. </w:t>
      </w:r>
      <w:r w:rsidR="002C303B" w:rsidRPr="00D81DCF">
        <w:rPr>
          <w:bCs/>
          <w:iCs/>
          <w:sz w:val="28"/>
          <w:szCs w:val="28"/>
        </w:rPr>
        <w:t>Ông</w:t>
      </w:r>
      <w:r w:rsidRPr="00D81DCF">
        <w:rPr>
          <w:bCs/>
          <w:iCs/>
          <w:sz w:val="28"/>
          <w:szCs w:val="28"/>
        </w:rPr>
        <w:t xml:space="preserve">: </w:t>
      </w:r>
      <w:r w:rsidR="002C303B" w:rsidRPr="00D81DCF">
        <w:rPr>
          <w:bCs/>
          <w:iCs/>
          <w:sz w:val="28"/>
          <w:szCs w:val="28"/>
        </w:rPr>
        <w:t>A Tâng - Công chức Văn phòng thống kê xã</w:t>
      </w:r>
      <w:r w:rsidRPr="00D81DCF">
        <w:rPr>
          <w:sz w:val="28"/>
          <w:szCs w:val="28"/>
        </w:rPr>
        <w:t xml:space="preserve"> </w:t>
      </w:r>
      <w:r w:rsidR="002C303B" w:rsidRPr="00D81DCF">
        <w:rPr>
          <w:bCs/>
          <w:iCs/>
          <w:sz w:val="28"/>
          <w:szCs w:val="28"/>
        </w:rPr>
        <w:t>trúng cử chức danh Phó trưởng ban Pháp chế Hội đồng nhân dân xã ChưHreng khoá X, nhiệm kỳ 2021-2026</w:t>
      </w:r>
      <w:r w:rsidRPr="00D81DCF">
        <w:rPr>
          <w:sz w:val="28"/>
          <w:szCs w:val="28"/>
        </w:rPr>
        <w:t>.</w:t>
      </w:r>
    </w:p>
    <w:p w:rsidR="002C303B" w:rsidRPr="00D81DCF" w:rsidRDefault="002C303B" w:rsidP="00BE3FE0">
      <w:pPr>
        <w:spacing w:before="120"/>
        <w:jc w:val="both"/>
        <w:rPr>
          <w:sz w:val="28"/>
          <w:szCs w:val="28"/>
        </w:rPr>
      </w:pPr>
      <w:r w:rsidRPr="00D81DCF">
        <w:rPr>
          <w:sz w:val="28"/>
          <w:szCs w:val="28"/>
        </w:rPr>
        <w:tab/>
      </w:r>
      <w:r w:rsidRPr="00D81DCF">
        <w:rPr>
          <w:b/>
          <w:sz w:val="28"/>
          <w:szCs w:val="28"/>
        </w:rPr>
        <w:t>Điều 2.</w:t>
      </w:r>
      <w:r w:rsidRPr="00D81DCF">
        <w:rPr>
          <w:sz w:val="28"/>
          <w:szCs w:val="28"/>
        </w:rPr>
        <w:t xml:space="preserve"> Ban Pháp chế Hội đồng nhân dân xã, bà Mai Thu Ri A và ông A Tâng chịu trách nhiệm thi hành Nghị quyết này</w:t>
      </w:r>
      <w:r w:rsidR="00BE3FE0" w:rsidRPr="00D81DCF">
        <w:rPr>
          <w:sz w:val="28"/>
          <w:szCs w:val="28"/>
        </w:rPr>
        <w:tab/>
      </w:r>
    </w:p>
    <w:p w:rsidR="00BE3FE0" w:rsidRPr="00D81DCF" w:rsidRDefault="00BE3FE0" w:rsidP="002C303B">
      <w:pPr>
        <w:spacing w:before="120"/>
        <w:ind w:firstLine="720"/>
        <w:jc w:val="both"/>
        <w:rPr>
          <w:spacing w:val="-4"/>
          <w:sz w:val="28"/>
          <w:szCs w:val="28"/>
        </w:rPr>
      </w:pPr>
      <w:r w:rsidRPr="00D81DCF">
        <w:rPr>
          <w:spacing w:val="-4"/>
          <w:sz w:val="28"/>
          <w:szCs w:val="28"/>
        </w:rPr>
        <w:t>Nghị quyết này đã đượ</w:t>
      </w:r>
      <w:r w:rsidR="00464789">
        <w:rPr>
          <w:spacing w:val="-4"/>
          <w:sz w:val="28"/>
          <w:szCs w:val="28"/>
        </w:rPr>
        <w:t>c Hội đồng nhân dân xã ChưHreng</w:t>
      </w:r>
      <w:bookmarkStart w:id="0" w:name="_GoBack"/>
      <w:bookmarkEnd w:id="0"/>
      <w:r w:rsidRPr="00D81DCF">
        <w:rPr>
          <w:spacing w:val="-4"/>
          <w:sz w:val="28"/>
          <w:szCs w:val="28"/>
        </w:rPr>
        <w:t xml:space="preserve"> khoá X, nhiệm kỳ 2021-2026 Kỳ họp lần thứ </w:t>
      </w:r>
      <w:r w:rsidR="002C303B" w:rsidRPr="00D81DCF">
        <w:rPr>
          <w:spacing w:val="-4"/>
          <w:sz w:val="28"/>
          <w:szCs w:val="28"/>
        </w:rPr>
        <w:t>8</w:t>
      </w:r>
      <w:r w:rsidRPr="00D81DCF">
        <w:rPr>
          <w:spacing w:val="-4"/>
          <w:sz w:val="28"/>
          <w:szCs w:val="28"/>
        </w:rPr>
        <w:t xml:space="preserve"> thông qua./.</w:t>
      </w:r>
    </w:p>
    <w:p w:rsidR="0011402E" w:rsidRPr="00D81DCF" w:rsidRDefault="0011402E" w:rsidP="002C303B">
      <w:pPr>
        <w:spacing w:before="120"/>
        <w:ind w:firstLine="720"/>
        <w:jc w:val="both"/>
        <w:rPr>
          <w:spacing w:val="-4"/>
          <w:sz w:val="28"/>
          <w:szCs w:val="28"/>
        </w:rPr>
      </w:pPr>
    </w:p>
    <w:tbl>
      <w:tblPr>
        <w:tblW w:w="9898" w:type="dxa"/>
        <w:tblLook w:val="04A0" w:firstRow="1" w:lastRow="0" w:firstColumn="1" w:lastColumn="0" w:noHBand="0" w:noVBand="1"/>
      </w:tblPr>
      <w:tblGrid>
        <w:gridCol w:w="4395"/>
        <w:gridCol w:w="5503"/>
      </w:tblGrid>
      <w:tr w:rsidR="00BE3FE0" w:rsidRPr="00F2229D" w:rsidTr="00BF25A6">
        <w:trPr>
          <w:trHeight w:val="2404"/>
        </w:trPr>
        <w:tc>
          <w:tcPr>
            <w:tcW w:w="4395" w:type="dxa"/>
          </w:tcPr>
          <w:p w:rsidR="00BE3FE0" w:rsidRPr="00D81DCF" w:rsidRDefault="00BE3FE0">
            <w:pPr>
              <w:rPr>
                <w:b/>
                <w:i/>
                <w:sz w:val="26"/>
                <w:szCs w:val="26"/>
                <w14:shadow w14:blurRad="50800" w14:dist="38100" w14:dir="2700000" w14:sx="100000" w14:sy="100000" w14:kx="0" w14:ky="0" w14:algn="tl">
                  <w14:srgbClr w14:val="000000">
                    <w14:alpha w14:val="60000"/>
                  </w14:srgbClr>
                </w14:shadow>
              </w:rPr>
            </w:pPr>
            <w:r w:rsidRPr="00D81DCF">
              <w:rPr>
                <w:b/>
                <w:i/>
                <w:sz w:val="26"/>
                <w:szCs w:val="26"/>
                <w14:shadow w14:blurRad="50800" w14:dist="38100" w14:dir="2700000" w14:sx="100000" w14:sy="100000" w14:kx="0" w14:ky="0" w14:algn="tl">
                  <w14:srgbClr w14:val="000000">
                    <w14:alpha w14:val="60000"/>
                  </w14:srgbClr>
                </w14:shadow>
              </w:rPr>
              <w:lastRenderedPageBreak/>
              <w:t>Nơi nhận:</w:t>
            </w:r>
          </w:p>
          <w:p w:rsidR="00BE3FE0" w:rsidRPr="00D81DCF" w:rsidRDefault="00BE3FE0">
            <w:pPr>
              <w:rPr>
                <w:sz w:val="22"/>
                <w:szCs w:val="22"/>
                <w14:shadow w14:blurRad="50800" w14:dist="38100" w14:dir="2700000" w14:sx="100000" w14:sy="100000" w14:kx="0" w14:ky="0" w14:algn="tl">
                  <w14:srgbClr w14:val="000000">
                    <w14:alpha w14:val="60000"/>
                  </w14:srgbClr>
                </w14:shadow>
              </w:rPr>
            </w:pPr>
            <w:r w:rsidRPr="00D81DCF">
              <w:rPr>
                <w:sz w:val="22"/>
                <w:szCs w:val="22"/>
                <w14:shadow w14:blurRad="50800" w14:dist="38100" w14:dir="2700000" w14:sx="100000" w14:sy="100000" w14:kx="0" w14:ky="0" w14:algn="tl">
                  <w14:srgbClr w14:val="000000">
                    <w14:alpha w14:val="60000"/>
                  </w14:srgbClr>
                </w14:shadow>
              </w:rPr>
              <w:t>- TT HĐND thành phố (b/c);</w:t>
            </w:r>
          </w:p>
          <w:p w:rsidR="00BE3FE0" w:rsidRPr="00D81DCF" w:rsidRDefault="00BE3FE0">
            <w:pPr>
              <w:rPr>
                <w:sz w:val="22"/>
                <w:szCs w:val="22"/>
                <w14:shadow w14:blurRad="50800" w14:dist="38100" w14:dir="2700000" w14:sx="100000" w14:sy="100000" w14:kx="0" w14:ky="0" w14:algn="tl">
                  <w14:srgbClr w14:val="000000">
                    <w14:alpha w14:val="60000"/>
                  </w14:srgbClr>
                </w14:shadow>
              </w:rPr>
            </w:pPr>
            <w:r w:rsidRPr="00D81DCF">
              <w:rPr>
                <w:sz w:val="22"/>
                <w:szCs w:val="22"/>
                <w14:shadow w14:blurRad="50800" w14:dist="38100" w14:dir="2700000" w14:sx="100000" w14:sy="100000" w14:kx="0" w14:ky="0" w14:algn="tl">
                  <w14:srgbClr w14:val="000000">
                    <w14:alpha w14:val="60000"/>
                  </w14:srgbClr>
                </w14:shadow>
              </w:rPr>
              <w:t>- UBND thành phố (b/c);</w:t>
            </w:r>
          </w:p>
          <w:p w:rsidR="00BE3FE0" w:rsidRPr="00D81DCF" w:rsidRDefault="00BE3FE0">
            <w:pPr>
              <w:rPr>
                <w:sz w:val="22"/>
                <w:szCs w:val="22"/>
                <w14:shadow w14:blurRad="50800" w14:dist="38100" w14:dir="2700000" w14:sx="100000" w14:sy="100000" w14:kx="0" w14:ky="0" w14:algn="tl">
                  <w14:srgbClr w14:val="000000">
                    <w14:alpha w14:val="60000"/>
                  </w14:srgbClr>
                </w14:shadow>
              </w:rPr>
            </w:pPr>
            <w:r w:rsidRPr="00D81DCF">
              <w:rPr>
                <w:sz w:val="22"/>
                <w:szCs w:val="22"/>
                <w14:shadow w14:blurRad="50800" w14:dist="38100" w14:dir="2700000" w14:sx="100000" w14:sy="100000" w14:kx="0" w14:ky="0" w14:algn="tl">
                  <w14:srgbClr w14:val="000000">
                    <w14:alpha w14:val="60000"/>
                  </w14:srgbClr>
                </w14:shadow>
              </w:rPr>
              <w:t>- TT Đảng uỷ xã (b/c);</w:t>
            </w:r>
          </w:p>
          <w:p w:rsidR="00BE3FE0" w:rsidRPr="00D81DCF" w:rsidRDefault="00BE3FE0">
            <w:pPr>
              <w:rPr>
                <w:sz w:val="22"/>
                <w:szCs w:val="22"/>
                <w14:shadow w14:blurRad="50800" w14:dist="38100" w14:dir="2700000" w14:sx="100000" w14:sy="100000" w14:kx="0" w14:ky="0" w14:algn="tl">
                  <w14:srgbClr w14:val="000000">
                    <w14:alpha w14:val="60000"/>
                  </w14:srgbClr>
                </w14:shadow>
              </w:rPr>
            </w:pPr>
            <w:r w:rsidRPr="00D81DCF">
              <w:rPr>
                <w:sz w:val="22"/>
                <w:szCs w:val="22"/>
                <w14:shadow w14:blurRad="50800" w14:dist="38100" w14:dir="2700000" w14:sx="100000" w14:sy="100000" w14:kx="0" w14:ky="0" w14:algn="tl">
                  <w14:srgbClr w14:val="000000">
                    <w14:alpha w14:val="60000"/>
                  </w14:srgbClr>
                </w14:shadow>
              </w:rPr>
              <w:t xml:space="preserve">- TT HĐND-UBND xã (p/h)             </w:t>
            </w:r>
          </w:p>
          <w:p w:rsidR="00BE3FE0" w:rsidRPr="00D81DCF" w:rsidRDefault="00BE3FE0">
            <w:pPr>
              <w:rPr>
                <w:sz w:val="22"/>
                <w:szCs w:val="22"/>
                <w14:shadow w14:blurRad="50800" w14:dist="38100" w14:dir="2700000" w14:sx="100000" w14:sy="100000" w14:kx="0" w14:ky="0" w14:algn="tl">
                  <w14:srgbClr w14:val="000000">
                    <w14:alpha w14:val="60000"/>
                  </w14:srgbClr>
                </w14:shadow>
              </w:rPr>
            </w:pPr>
            <w:r w:rsidRPr="00D81DCF">
              <w:rPr>
                <w:sz w:val="22"/>
                <w:szCs w:val="22"/>
                <w14:shadow w14:blurRad="50800" w14:dist="38100" w14:dir="2700000" w14:sx="100000" w14:sy="100000" w14:kx="0" w14:ky="0" w14:algn="tl">
                  <w14:srgbClr w14:val="000000">
                    <w14:alpha w14:val="60000"/>
                  </w14:srgbClr>
                </w14:shadow>
              </w:rPr>
              <w:t>- BTT UBMTTQVN</w:t>
            </w:r>
            <w:r w:rsidR="00BF25A6" w:rsidRPr="00D81DCF">
              <w:rPr>
                <w:sz w:val="22"/>
                <w:szCs w:val="22"/>
                <w14:shadow w14:blurRad="50800" w14:dist="38100" w14:dir="2700000" w14:sx="100000" w14:sy="100000" w14:kx="0" w14:ky="0" w14:algn="tl">
                  <w14:srgbClr w14:val="000000">
                    <w14:alpha w14:val="60000"/>
                  </w14:srgbClr>
                </w14:shadow>
              </w:rPr>
              <w:t>, các TC CT-XH</w:t>
            </w:r>
            <w:r w:rsidRPr="00D81DCF">
              <w:rPr>
                <w:sz w:val="22"/>
                <w:szCs w:val="22"/>
                <w14:shadow w14:blurRad="50800" w14:dist="38100" w14:dir="2700000" w14:sx="100000" w14:sy="100000" w14:kx="0" w14:ky="0" w14:algn="tl">
                  <w14:srgbClr w14:val="000000">
                    <w14:alpha w14:val="60000"/>
                  </w14:srgbClr>
                </w14:shadow>
              </w:rPr>
              <w:t xml:space="preserve"> xã (p/h);</w:t>
            </w:r>
          </w:p>
          <w:p w:rsidR="00BE3FE0" w:rsidRPr="00D81DCF" w:rsidRDefault="00BE3FE0">
            <w:pPr>
              <w:rPr>
                <w:sz w:val="22"/>
                <w:szCs w:val="22"/>
                <w:lang w:val="fr-FR"/>
                <w14:shadow w14:blurRad="50800" w14:dist="38100" w14:dir="2700000" w14:sx="100000" w14:sy="100000" w14:kx="0" w14:ky="0" w14:algn="tl">
                  <w14:srgbClr w14:val="000000">
                    <w14:alpha w14:val="60000"/>
                  </w14:srgbClr>
                </w14:shadow>
              </w:rPr>
            </w:pPr>
            <w:r w:rsidRPr="00D81DCF">
              <w:rPr>
                <w:sz w:val="22"/>
                <w:szCs w:val="22"/>
                <w:lang w:val="fr-FR"/>
                <w14:shadow w14:blurRad="50800" w14:dist="38100" w14:dir="2700000" w14:sx="100000" w14:sy="100000" w14:kx="0" w14:ky="0" w14:algn="tl">
                  <w14:srgbClr w14:val="000000">
                    <w14:alpha w14:val="60000"/>
                  </w14:srgbClr>
                </w14:shadow>
              </w:rPr>
              <w:t>- Đại biểu HĐND xã (t/h);</w:t>
            </w:r>
            <w:r w:rsidRPr="00D81DCF">
              <w:rPr>
                <w:sz w:val="22"/>
                <w:szCs w:val="22"/>
                <w:lang w:val="fr-FR"/>
                <w14:shadow w14:blurRad="50800" w14:dist="38100" w14:dir="2700000" w14:sx="100000" w14:sy="100000" w14:kx="0" w14:ky="0" w14:algn="tl">
                  <w14:srgbClr w14:val="000000">
                    <w14:alpha w14:val="60000"/>
                  </w14:srgbClr>
                </w14:shadow>
              </w:rPr>
              <w:tab/>
            </w:r>
          </w:p>
          <w:p w:rsidR="00BE3FE0" w:rsidRPr="00D81DCF" w:rsidRDefault="00BE3FE0">
            <w:pPr>
              <w:rPr>
                <w:sz w:val="22"/>
                <w:szCs w:val="22"/>
                <w:lang w:val="fr-FR"/>
                <w14:shadow w14:blurRad="50800" w14:dist="38100" w14:dir="2700000" w14:sx="100000" w14:sy="100000" w14:kx="0" w14:ky="0" w14:algn="tl">
                  <w14:srgbClr w14:val="000000">
                    <w14:alpha w14:val="60000"/>
                  </w14:srgbClr>
                </w14:shadow>
              </w:rPr>
            </w:pPr>
            <w:r w:rsidRPr="00D81DCF">
              <w:rPr>
                <w:sz w:val="22"/>
                <w:szCs w:val="22"/>
                <w:lang w:val="fr-FR"/>
                <w14:shadow w14:blurRad="50800" w14:dist="38100" w14:dir="2700000" w14:sx="100000" w14:sy="100000" w14:kx="0" w14:ky="0" w14:algn="tl">
                  <w14:srgbClr w14:val="000000">
                    <w14:alpha w14:val="60000"/>
                  </w14:srgbClr>
                </w14:shadow>
              </w:rPr>
              <w:t>- 5 thôn;</w:t>
            </w:r>
          </w:p>
          <w:p w:rsidR="00BE3FE0" w:rsidRPr="00D81DCF" w:rsidRDefault="00BE3FE0">
            <w:pPr>
              <w:rPr>
                <w:sz w:val="22"/>
                <w:szCs w:val="22"/>
                <w:lang w:val="fr-FR"/>
                <w14:shadow w14:blurRad="50800" w14:dist="38100" w14:dir="2700000" w14:sx="100000" w14:sy="100000" w14:kx="0" w14:ky="0" w14:algn="tl">
                  <w14:srgbClr w14:val="000000">
                    <w14:alpha w14:val="60000"/>
                  </w14:srgbClr>
                </w14:shadow>
              </w:rPr>
            </w:pPr>
            <w:r w:rsidRPr="00D81DCF">
              <w:rPr>
                <w:sz w:val="22"/>
                <w:szCs w:val="22"/>
                <w:lang w:val="fr-FR"/>
                <w14:shadow w14:blurRad="50800" w14:dist="38100" w14:dir="2700000" w14:sx="100000" w14:sy="100000" w14:kx="0" w14:ky="0" w14:algn="tl">
                  <w14:srgbClr w14:val="000000">
                    <w14:alpha w14:val="60000"/>
                  </w14:srgbClr>
                </w14:shadow>
              </w:rPr>
              <w:t>- Lưu: VT</w:t>
            </w:r>
            <w:r w:rsidR="00ED0CBB" w:rsidRPr="00D81DCF">
              <w:rPr>
                <w:sz w:val="22"/>
                <w:szCs w:val="22"/>
                <w:lang w:val="fr-FR"/>
                <w14:shadow w14:blurRad="50800" w14:dist="38100" w14:dir="2700000" w14:sx="100000" w14:sy="100000" w14:kx="0" w14:ky="0" w14:algn="tl">
                  <w14:srgbClr w14:val="000000">
                    <w14:alpha w14:val="60000"/>
                  </w14:srgbClr>
                </w14:shadow>
              </w:rPr>
              <w:t>, HĐND</w:t>
            </w:r>
            <w:r w:rsidRPr="00D81DCF">
              <w:rPr>
                <w:sz w:val="22"/>
                <w:szCs w:val="22"/>
                <w:lang w:val="fr-FR"/>
                <w14:shadow w14:blurRad="50800" w14:dist="38100" w14:dir="2700000" w14:sx="100000" w14:sy="100000" w14:kx="0" w14:ky="0" w14:algn="tl">
                  <w14:srgbClr w14:val="000000">
                    <w14:alpha w14:val="60000"/>
                  </w14:srgbClr>
                </w14:shadow>
              </w:rPr>
              <w:t>.</w:t>
            </w:r>
          </w:p>
          <w:p w:rsidR="00BE3FE0" w:rsidRPr="00F2229D" w:rsidRDefault="00BE3FE0">
            <w:pPr>
              <w:rPr>
                <w:sz w:val="23"/>
                <w:szCs w:val="23"/>
                <w:lang w:val="fr-FR"/>
              </w:rPr>
            </w:pPr>
          </w:p>
        </w:tc>
        <w:tc>
          <w:tcPr>
            <w:tcW w:w="5503" w:type="dxa"/>
          </w:tcPr>
          <w:p w:rsidR="00BE3FE0" w:rsidRPr="00D81DCF" w:rsidRDefault="00BE3FE0">
            <w:pPr>
              <w:jc w:val="center"/>
              <w:rPr>
                <w:b/>
                <w:sz w:val="28"/>
                <w:szCs w:val="28"/>
              </w:rPr>
            </w:pPr>
            <w:r w:rsidRPr="00D81DCF">
              <w:rPr>
                <w:b/>
                <w:sz w:val="28"/>
                <w:szCs w:val="28"/>
              </w:rPr>
              <w:t>CHỦ TỊCH</w:t>
            </w:r>
          </w:p>
          <w:p w:rsidR="00BE3FE0" w:rsidRPr="00D81DCF" w:rsidRDefault="00BE3FE0">
            <w:pPr>
              <w:jc w:val="center"/>
              <w:rPr>
                <w:sz w:val="28"/>
                <w:szCs w:val="28"/>
              </w:rPr>
            </w:pPr>
          </w:p>
          <w:p w:rsidR="00BE3FE0" w:rsidRPr="00D81DCF" w:rsidRDefault="00BE3FE0">
            <w:pPr>
              <w:jc w:val="center"/>
              <w:rPr>
                <w:sz w:val="28"/>
                <w:szCs w:val="28"/>
              </w:rPr>
            </w:pPr>
          </w:p>
          <w:p w:rsidR="00BE3FE0" w:rsidRPr="00D81DCF" w:rsidRDefault="00BE3FE0">
            <w:pPr>
              <w:jc w:val="center"/>
              <w:rPr>
                <w:sz w:val="28"/>
                <w:szCs w:val="28"/>
              </w:rPr>
            </w:pPr>
          </w:p>
          <w:p w:rsidR="002C303B" w:rsidRPr="00D81DCF" w:rsidRDefault="002C303B">
            <w:pPr>
              <w:jc w:val="center"/>
              <w:rPr>
                <w:sz w:val="28"/>
                <w:szCs w:val="28"/>
              </w:rPr>
            </w:pPr>
          </w:p>
          <w:p w:rsidR="00BE3FE0" w:rsidRPr="00D81DCF" w:rsidRDefault="00BE3FE0">
            <w:pPr>
              <w:jc w:val="center"/>
              <w:rPr>
                <w:b/>
                <w:bCs/>
                <w:sz w:val="28"/>
                <w:szCs w:val="28"/>
              </w:rPr>
            </w:pPr>
          </w:p>
          <w:p w:rsidR="00BE3FE0" w:rsidRPr="00F2229D" w:rsidRDefault="00BE3FE0">
            <w:pPr>
              <w:jc w:val="center"/>
              <w:rPr>
                <w:b/>
                <w:bCs/>
                <w:sz w:val="23"/>
                <w:szCs w:val="23"/>
              </w:rPr>
            </w:pPr>
            <w:r w:rsidRPr="00D81DCF">
              <w:rPr>
                <w:b/>
                <w:bCs/>
                <w:sz w:val="28"/>
                <w:szCs w:val="28"/>
              </w:rPr>
              <w:t>Trần Quảng Đại</w:t>
            </w:r>
            <w:r w:rsidRPr="00D81DCF">
              <w:rPr>
                <w:b/>
                <w:bCs/>
                <w:sz w:val="29"/>
                <w:szCs w:val="23"/>
              </w:rPr>
              <w:t xml:space="preserve"> </w:t>
            </w:r>
          </w:p>
        </w:tc>
      </w:tr>
    </w:tbl>
    <w:p w:rsidR="00C410E0" w:rsidRPr="00F2229D" w:rsidRDefault="00C410E0">
      <w:pPr>
        <w:rPr>
          <w:sz w:val="20"/>
          <w:szCs w:val="20"/>
        </w:rPr>
      </w:pPr>
    </w:p>
    <w:sectPr w:rsidR="00C410E0" w:rsidRPr="00F2229D" w:rsidSect="00D81DC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E0"/>
    <w:rsid w:val="00013DA7"/>
    <w:rsid w:val="0011402E"/>
    <w:rsid w:val="002B008A"/>
    <w:rsid w:val="002C303B"/>
    <w:rsid w:val="00464789"/>
    <w:rsid w:val="00696866"/>
    <w:rsid w:val="00B21CE4"/>
    <w:rsid w:val="00BE3FE0"/>
    <w:rsid w:val="00BF25A6"/>
    <w:rsid w:val="00C410E0"/>
    <w:rsid w:val="00D81DCF"/>
    <w:rsid w:val="00ED0CBB"/>
    <w:rsid w:val="00F2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D852"/>
  <w15:chartTrackingRefBased/>
  <w15:docId w15:val="{73895C4E-3576-444A-A0A4-7157063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E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3FE0"/>
  </w:style>
  <w:style w:type="paragraph" w:styleId="BalloonText">
    <w:name w:val="Balloon Text"/>
    <w:basedOn w:val="Normal"/>
    <w:link w:val="BalloonTextChar"/>
    <w:uiPriority w:val="99"/>
    <w:semiHidden/>
    <w:unhideWhenUsed/>
    <w:rsid w:val="00114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2024-07-03T01:55:00Z</cp:lastPrinted>
  <dcterms:created xsi:type="dcterms:W3CDTF">2024-07-03T01:13:00Z</dcterms:created>
  <dcterms:modified xsi:type="dcterms:W3CDTF">2024-07-03T01:55:00Z</dcterms:modified>
</cp:coreProperties>
</file>